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Falls Association Officers, Budget, and Calendar for 2026</w:t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2026 Officers</w:t>
        <w:tab/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2026 Calendar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6"/>
          <w:szCs w:val="26"/>
          <w:rtl w:val="0"/>
        </w:rPr>
        <w:t xml:space="preserve">Moderator</w:t>
        <w:tab/>
        <w:tab/>
        <w:t xml:space="preserve">Stephen James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 August 6</w:t>
      </w:r>
      <w:r w:rsidDel="00000000" w:rsidR="00000000" w:rsidRPr="00000000">
        <w:rPr>
          <w:rtl w:val="0"/>
        </w:rPr>
        <w:t xml:space="preserve"> - Planning meeting (Electronic Meeting)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Vice Moderator</w:t>
        <w:tab/>
        <w:t xml:space="preserve">Stephen Stanford</w:t>
        <w:tab/>
      </w:r>
      <w:r w:rsidDel="00000000" w:rsidR="00000000" w:rsidRPr="00000000">
        <w:rPr>
          <w:b w:val="1"/>
          <w:bCs w:val="1"/>
          <w:rtl w:val="0"/>
        </w:rPr>
        <w:t xml:space="preserve">October 4</w:t>
      </w:r>
      <w:r w:rsidDel="00000000" w:rsidR="00000000" w:rsidRPr="00000000">
        <w:rPr>
          <w:rtl w:val="0"/>
        </w:rPr>
        <w:t xml:space="preserve"> - Annual Meeting, 5pm. Location and Clerk</w:t>
        <w:tab/>
        <w:tab/>
        <w:tab/>
        <w:t xml:space="preserve">FIRM Area</w:t>
        <w:tab/>
        <w:tab/>
        <w:tab/>
        <w:tab/>
        <w:tab/>
        <w:t xml:space="preserve">Program TBD"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Treasurer</w:t>
        <w:tab/>
        <w:tab/>
        <w:t xml:space="preserve">FIRM Area</w:t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FIRM Area Board</w:t>
        <w:tab/>
        <w:t xml:space="preserve">Stephen Stanford,</w:t>
      </w:r>
    </w:p>
    <w:p w:rsidR="00000000" w:rsidDel="00000000" w:rsidP="00000000" w:rsidRDefault="00000000" w:rsidRPr="00000000" w14:paraId="00000007">
      <w:pPr>
        <w:ind w:left="1440" w:firstLine="720"/>
        <w:rPr/>
      </w:pPr>
      <w:r w:rsidDel="00000000" w:rsidR="00000000" w:rsidRPr="00000000">
        <w:rPr>
          <w:rtl w:val="0"/>
        </w:rPr>
        <w:t xml:space="preserve">Stephen James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Falls Association Budget 2026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FIRM Baptist Area (40% of receipts)</w:t>
        <w:tab/>
        <w:t xml:space="preserve">$4,000</w:t>
        <w:tab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Missions and Ministry</w:t>
        <w:tab/>
        <w:tab/>
        <w:tab/>
        <w:t xml:space="preserve">$6,000</w:t>
        <w:tab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Total</w:t>
      </w:r>
      <w:r w:rsidDel="00000000" w:rsidR="00000000" w:rsidRPr="00000000">
        <w:rPr>
          <w:rtl w:val="0"/>
        </w:rPr>
        <w:tab/>
        <w:tab/>
        <w:tab/>
        <w:tab/>
        <w:tab/>
        <w:t xml:space="preserve">$10,000</w:t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